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心理健康短视频大赛报名表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092"/>
        <w:gridCol w:w="68"/>
        <w:gridCol w:w="2024"/>
        <w:gridCol w:w="2092"/>
        <w:gridCol w:w="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院系班级</w:t>
            </w:r>
          </w:p>
        </w:tc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</w:t>
            </w:r>
            <w:bookmarkStart w:id="0" w:name="_GoBack"/>
            <w:bookmarkEnd w:id="0"/>
          </w:p>
        </w:tc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参赛作品名称</w:t>
            </w:r>
          </w:p>
        </w:tc>
        <w:tc>
          <w:tcPr>
            <w:tcW w:w="4252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04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短视频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内容简介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04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361" w:hRule="atLeast"/>
        </w:trPr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所在院系</w:t>
            </w:r>
          </w:p>
        </w:tc>
        <w:tc>
          <w:tcPr>
            <w:tcW w:w="2092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</w:t>
            </w: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361" w:hRule="atLeast"/>
        </w:trPr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352" w:hRule="atLeast"/>
        </w:trPr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361" w:hRule="atLeast"/>
        </w:trPr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361" w:hRule="atLeast"/>
        </w:trPr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352" w:hRule="atLeast"/>
        </w:trPr>
        <w:tc>
          <w:tcPr>
            <w:tcW w:w="8368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注：请填写分工情况，如导演、编剧、演员等。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注：1、请打印纸质报名表填写并交至四教法学院1</w:t>
      </w:r>
      <w:r>
        <w:rPr>
          <w:rFonts w:ascii="宋体" w:hAnsi="宋体" w:eastAsia="宋体"/>
          <w:sz w:val="24"/>
          <w:szCs w:val="24"/>
        </w:rPr>
        <w:t>07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2</w:t>
      </w:r>
      <w:r>
        <w:rPr>
          <w:rFonts w:hint="eastAsia" w:ascii="宋体" w:hAnsi="宋体" w:eastAsia="宋体"/>
          <w:sz w:val="24"/>
          <w:szCs w:val="24"/>
        </w:rPr>
        <w:t>、报名时间：即日起至2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年5月2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F1"/>
    <w:rsid w:val="001D1644"/>
    <w:rsid w:val="0050201C"/>
    <w:rsid w:val="005C2454"/>
    <w:rsid w:val="00805A91"/>
    <w:rsid w:val="00B23EF1"/>
    <w:rsid w:val="00B54547"/>
    <w:rsid w:val="00BA47AC"/>
    <w:rsid w:val="00DA3C91"/>
    <w:rsid w:val="36F76F6F"/>
    <w:rsid w:val="7A5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18</TotalTime>
  <ScaleCrop>false</ScaleCrop>
  <LinksUpToDate>false</LinksUpToDate>
  <CharactersWithSpaces>246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2022-04-17T02:19:00Z</dcterms:created>
  <dc:creator>小猪沉塘</dc:creator>
  <cp:lastModifiedBy>逗逗</cp:lastModifiedBy>
  <dcterms:modified xsi:type="dcterms:W3CDTF">2022-04-25T07:15:35Z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eyJoZGlkIjoiNmI5MTU3MTliNDJkNGQ3Yjk4ZjA3YjU0OTljMTg1MzkifQ==</vt:lpwstr>
  </property>
  <property fmtid="{D5CDD505-2E9C-101B-9397-08002B2CF9AE}" pid="3" name="KSOProductBuildVer">
    <vt:lpwstr>2052-11.1.0.11636</vt:lpwstr>
  </property>
  <property fmtid="{D5CDD505-2E9C-101B-9397-08002B2CF9AE}" pid="4" name="ICV">
    <vt:lpwstr>947349B1065040139540012D5CA44313</vt:lpwstr>
  </property>
</Properties>
</file>