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59"/>
        </w:tabs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hd w:val="clear" w:color="auto" w:fill="FFFFFF"/>
        <w:spacing w:line="360" w:lineRule="auto"/>
        <w:ind w:firstLine="723" w:firstLineChars="200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val="en-US" w:eastAsia="zh-CN"/>
        </w:rPr>
        <w:t>玉溪师范学院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周转房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审批表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val="en-US" w:eastAsia="zh-CN"/>
        </w:rPr>
        <w:t>个人使用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topFromText="100" w:bottomFromText="100" w:vertAnchor="text" w:horzAnchor="margin" w:tblpXSpec="center" w:tblpY="226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77"/>
        <w:gridCol w:w="1220"/>
        <w:gridCol w:w="1220"/>
        <w:gridCol w:w="1310"/>
        <w:gridCol w:w="786"/>
        <w:gridCol w:w="121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 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申请人所在学院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168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承  诺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本人承诺：本人已知晓并愿意遵守学校周转房管理服务的有关规定，同意缴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纳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使用费、物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费及水电气等费用。若发生违约和损坏房屋设施设备行为，同意按照周转房管理规定进行赔偿或扣除使用保证金。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申请人（签字）：           年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担保人（非在编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人员需担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人担保）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tbl>
            <w:tblPr>
              <w:tblStyle w:val="3"/>
              <w:tblpPr w:leftFromText="180" w:rightFromText="180" w:vertAnchor="text" w:horzAnchor="page" w:tblpX="64" w:tblpY="-788"/>
              <w:tblOverlap w:val="never"/>
              <w:tblW w:w="896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5"/>
              <w:gridCol w:w="1250"/>
              <w:gridCol w:w="1759"/>
              <w:gridCol w:w="2481"/>
              <w:gridCol w:w="23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111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工号</w:t>
                  </w:r>
                </w:p>
              </w:tc>
              <w:tc>
                <w:tcPr>
                  <w:tcW w:w="125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175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联系电话</w:t>
                  </w:r>
                </w:p>
              </w:tc>
              <w:tc>
                <w:tcPr>
                  <w:tcW w:w="248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所在学院（部门）</w:t>
                  </w:r>
                </w:p>
              </w:tc>
              <w:tc>
                <w:tcPr>
                  <w:tcW w:w="235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  <w:t>身份证号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0" w:hRule="atLeast"/>
              </w:trPr>
              <w:tc>
                <w:tcPr>
                  <w:tcW w:w="111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5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75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8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5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920" w:firstLineChars="8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担保人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(签名、手印）：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学院（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75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40" w:firstLineChars="8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75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40" w:firstLineChars="8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75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40" w:firstLineChars="850"/>
              <w:jc w:val="righ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领导签字（公章）：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/>
                <w:color w:val="auto"/>
                <w:spacing w:val="-11"/>
                <w:sz w:val="24"/>
                <w:szCs w:val="24"/>
              </w:rPr>
              <w:t>有资产管理办公室审核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60" w:firstLineChars="90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经办人（公章）：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经营有限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办理</w:t>
            </w:r>
          </w:p>
        </w:tc>
        <w:tc>
          <w:tcPr>
            <w:tcW w:w="8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周转房地址：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面积：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使用保证金：大写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96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费：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大写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小写：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经办人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（公章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年     月    日</w:t>
            </w:r>
          </w:p>
        </w:tc>
      </w:tr>
    </w:tbl>
    <w:p>
      <w:pPr>
        <w:tabs>
          <w:tab w:val="left" w:pos="6259"/>
        </w:tabs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注：房屋租金交学校财务，持收据到资产经营有限公司办理。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ODM2ZWU1N2U5MWJiZTk0MGRjOGZiYzc0MGY0NWEifQ=="/>
  </w:docVars>
  <w:rsids>
    <w:rsidRoot w:val="00000000"/>
    <w:rsid w:val="555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2023-04-18T00:41:46Z</dcterms:created>
  <dc:creator>admin</dc:creator>
  <cp:lastModifiedBy>Dido</cp:lastModifiedBy>
  <dcterms:modified xsi:type="dcterms:W3CDTF">2023-04-18T00:47:06Z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F22F3925DA164BEE982EEA13567EB1BC_12</vt:lpwstr>
  </property>
</Properties>
</file>